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5D" w:rsidRPr="0096525D" w:rsidRDefault="0096525D" w:rsidP="0096525D">
      <w:pPr>
        <w:rPr>
          <w:b/>
          <w:sz w:val="32"/>
          <w:szCs w:val="32"/>
        </w:rPr>
      </w:pPr>
      <w:r w:rsidRPr="0096525D">
        <w:rPr>
          <w:b/>
          <w:sz w:val="32"/>
          <w:szCs w:val="32"/>
        </w:rPr>
        <w:t>Советы логопеда</w:t>
      </w:r>
    </w:p>
    <w:p w:rsidR="0096525D" w:rsidRDefault="0096525D" w:rsidP="0096525D">
      <w:pPr>
        <w:ind w:firstLine="567"/>
      </w:pPr>
      <w:r>
        <w:t xml:space="preserve"> 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w:t>
      </w:r>
    </w:p>
    <w:p w:rsidR="0096525D" w:rsidRDefault="0096525D" w:rsidP="0096525D">
      <w:pPr>
        <w:ind w:firstLine="567"/>
      </w:pPr>
      <w:r>
        <w:t xml:space="preserve"> Поэтому обязательно заставляйте ребенка жевать сухари и целые </w:t>
      </w:r>
      <w:proofErr w:type="gramStart"/>
      <w:r>
        <w:t>овощи</w:t>
      </w:r>
      <w:proofErr w:type="gramEnd"/>
      <w:r>
        <w:t xml:space="preserve">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 </w:t>
      </w:r>
    </w:p>
    <w:p w:rsidR="0096525D" w:rsidRDefault="0096525D" w:rsidP="0096525D">
      <w:pPr>
        <w:ind w:firstLine="567"/>
      </w:pPr>
      <w:r>
        <w:t xml:space="preserve"> Не забывайте развивать и мелкую моторику - то есть малыш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w:t>
      </w:r>
      <w:proofErr w:type="gramStart"/>
      <w:r>
        <w:t>сперва</w:t>
      </w:r>
      <w:proofErr w:type="gramEnd"/>
      <w:r>
        <w:t xml:space="preserve"> "помогать" одеться куклам и даже родителям.</w:t>
      </w:r>
    </w:p>
    <w:p w:rsidR="0096525D" w:rsidRDefault="0096525D" w:rsidP="0096525D">
      <w:pPr>
        <w:ind w:firstLine="567"/>
      </w:pPr>
      <w:r>
        <w:t xml:space="preserve"> По мере того, как детские пальчики будут становиться проворнее, его язык будет все понятнее не только маме.</w:t>
      </w:r>
    </w:p>
    <w:p w:rsidR="0096525D" w:rsidRDefault="0096525D" w:rsidP="0096525D">
      <w:pPr>
        <w:ind w:firstLine="567"/>
      </w:pPr>
      <w:r>
        <w:t xml:space="preserve"> В малышовом возрасте очень полезно лепить. Только не оставляйте малыша наедине с пластилином, чтобы вовремя пресечь его желание попробовать слепленный шарик на вкус.</w:t>
      </w:r>
    </w:p>
    <w:p w:rsidR="00C45048" w:rsidRDefault="0096525D" w:rsidP="0096525D">
      <w:pPr>
        <w:ind w:firstLine="567"/>
      </w:pPr>
      <w:r>
        <w:t xml:space="preserve"> Многие мамы не доверяют ребенку ножницы. Но если в кольца ножниц просовывать свои пальцы вместе с детскими и вырезать какие-нибудь фигурки, получится отличная тренировка для руки.</w:t>
      </w:r>
    </w:p>
    <w:sectPr w:rsidR="00C45048" w:rsidSect="00454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525D"/>
    <w:rsid w:val="001E2C84"/>
    <w:rsid w:val="001E434D"/>
    <w:rsid w:val="00454AD4"/>
    <w:rsid w:val="00537A49"/>
    <w:rsid w:val="0096525D"/>
    <w:rsid w:val="00FD3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A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2016-02-03T08:15:00Z</dcterms:created>
  <dcterms:modified xsi:type="dcterms:W3CDTF">2016-02-03T08:16:00Z</dcterms:modified>
</cp:coreProperties>
</file>